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0E" w:rsidRPr="004B1B0E" w:rsidRDefault="004B1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B0E" w:rsidRPr="004B1B0E" w:rsidRDefault="004B1B0E" w:rsidP="004B1B0E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4B1B0E" w:rsidRPr="004B1B0E" w:rsidRDefault="004B1B0E" w:rsidP="004B1B0E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4B1B0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1B0E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4B1B0E" w:rsidRPr="004B1B0E" w:rsidRDefault="004B1B0E" w:rsidP="004B1B0E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4B1B0E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4B1B0E" w:rsidRPr="004B1B0E" w:rsidRDefault="004D4DE7" w:rsidP="004B1B0E">
      <w:pPr>
        <w:pStyle w:val="a3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noProof/>
          <w:color w:val="auto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53.15pt;z-index:251660288" stroked="f">
            <v:textbox style="mso-next-textbox:#_x0000_s1026">
              <w:txbxContent>
                <w:p w:rsidR="004B1B0E" w:rsidRDefault="004B1B0E" w:rsidP="004B1B0E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4B1B0E" w:rsidRPr="00260A00" w:rsidRDefault="004B1B0E" w:rsidP="004B1B0E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4B1B0E" w:rsidRPr="00260A00" w:rsidRDefault="004B1B0E" w:rsidP="004B1B0E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4B1B0E" w:rsidRPr="004B1B0E" w:rsidRDefault="004B1B0E" w:rsidP="004B1B0E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4B1B0E" w:rsidRPr="004B1B0E" w:rsidRDefault="004B1B0E" w:rsidP="004B1B0E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4B1B0E" w:rsidRPr="004B1B0E" w:rsidRDefault="004B1B0E" w:rsidP="004B1B0E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4B1B0E" w:rsidRPr="004B1B0E" w:rsidRDefault="004B1B0E" w:rsidP="004B1B0E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 w:val="28"/>
          <w:szCs w:val="28"/>
        </w:rPr>
      </w:pPr>
      <w:r w:rsidRPr="004B1B0E">
        <w:rPr>
          <w:rFonts w:ascii="Times New Roman" w:hAnsi="Times New Roman"/>
          <w:color w:val="auto"/>
          <w:sz w:val="28"/>
          <w:szCs w:val="28"/>
        </w:rPr>
        <w:tab/>
        <w:t xml:space="preserve">        ПРИКАЗ</w:t>
      </w:r>
    </w:p>
    <w:p w:rsidR="004B1B0E" w:rsidRPr="004B1B0E" w:rsidRDefault="004B1B0E" w:rsidP="004B1B0E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4B1B0E" w:rsidRPr="004B1B0E" w:rsidRDefault="004B1B0E" w:rsidP="004B1B0E">
      <w:pPr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 xml:space="preserve">от </w:t>
      </w:r>
      <w:r w:rsidR="00943370">
        <w:rPr>
          <w:rFonts w:ascii="Times New Roman" w:hAnsi="Times New Roman" w:cs="Times New Roman"/>
          <w:sz w:val="28"/>
          <w:szCs w:val="28"/>
        </w:rPr>
        <w:t xml:space="preserve">«21»  июня </w:t>
      </w:r>
      <w:r w:rsidRPr="004B1B0E">
        <w:rPr>
          <w:rFonts w:ascii="Times New Roman" w:hAnsi="Times New Roman" w:cs="Times New Roman"/>
          <w:sz w:val="28"/>
          <w:szCs w:val="28"/>
        </w:rPr>
        <w:t>2012 г.</w:t>
      </w:r>
      <w:r w:rsidRPr="004B1B0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="00C70A1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B1B0E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943370">
        <w:rPr>
          <w:rFonts w:ascii="Times New Roman" w:hAnsi="Times New Roman" w:cs="Times New Roman"/>
          <w:sz w:val="28"/>
          <w:szCs w:val="28"/>
        </w:rPr>
        <w:t>407</w:t>
      </w:r>
    </w:p>
    <w:p w:rsidR="00245B76" w:rsidRDefault="00C70A1B" w:rsidP="00B31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</w:t>
      </w:r>
      <w:r w:rsidR="004B1B0E">
        <w:rPr>
          <w:rFonts w:ascii="Times New Roman" w:hAnsi="Times New Roman" w:cs="Times New Roman"/>
          <w:sz w:val="28"/>
          <w:szCs w:val="28"/>
        </w:rPr>
        <w:t xml:space="preserve"> по соблюдению требований </w:t>
      </w:r>
    </w:p>
    <w:p w:rsidR="004B1B0E" w:rsidRDefault="004B1B0E" w:rsidP="00B31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служебному</w:t>
      </w:r>
      <w:r w:rsidR="00245B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поведению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</w:p>
    <w:p w:rsidR="00245B76" w:rsidRDefault="004B1B0E" w:rsidP="00B31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гражданских служащих департамента</w:t>
      </w:r>
    </w:p>
    <w:p w:rsidR="004B1B0E" w:rsidRDefault="004B1B0E" w:rsidP="00B31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</w:t>
      </w:r>
      <w:r w:rsidR="00245B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Костромской области и</w:t>
      </w:r>
    </w:p>
    <w:p w:rsidR="004B1B0E" w:rsidRDefault="004B1B0E" w:rsidP="00B31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</w:p>
    <w:p w:rsidR="00B766EC" w:rsidRDefault="00B766EC" w:rsidP="00B76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ред. приказов от 20.02.2013 № 64, </w:t>
      </w:r>
      <w:proofErr w:type="gramEnd"/>
    </w:p>
    <w:p w:rsidR="00B766EC" w:rsidRDefault="00B766EC" w:rsidP="00B76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25.03.2013 № 143, от 24.07.2013 № 426)</w:t>
      </w:r>
    </w:p>
    <w:p w:rsidR="00B766EC" w:rsidRDefault="00B766EC" w:rsidP="00B31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B0E" w:rsidRPr="004B1B0E" w:rsidRDefault="004B1B0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45B76" w:rsidRDefault="004B1B0E" w:rsidP="00FA1E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B0E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6" w:history="1">
        <w:r w:rsidRPr="004B1B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4B1B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B1B0E">
        <w:rPr>
          <w:rFonts w:ascii="Times New Roman" w:hAnsi="Times New Roman" w:cs="Times New Roman"/>
          <w:sz w:val="28"/>
          <w:szCs w:val="28"/>
        </w:rPr>
        <w:t xml:space="preserve">от 27 июля 2004 года N 79-ФЗ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B1B0E">
        <w:rPr>
          <w:rFonts w:ascii="Times New Roman" w:hAnsi="Times New Roman" w:cs="Times New Roman"/>
          <w:sz w:val="28"/>
          <w:szCs w:val="28"/>
        </w:rPr>
        <w:t>О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>кой службе Российской Федерации»</w:t>
      </w:r>
      <w:r w:rsidRPr="004B1B0E">
        <w:rPr>
          <w:rFonts w:ascii="Times New Roman" w:hAnsi="Times New Roman" w:cs="Times New Roman"/>
          <w:sz w:val="28"/>
          <w:szCs w:val="28"/>
        </w:rPr>
        <w:t xml:space="preserve">, Федерального </w:t>
      </w:r>
      <w:hyperlink r:id="rId7" w:history="1">
        <w:r w:rsidRPr="004B1B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4B1B0E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25 декабря 2008 года N 273-ФЗ «О противодействии коррупции»</w:t>
      </w:r>
      <w:r w:rsidRPr="004B1B0E">
        <w:rPr>
          <w:rFonts w:ascii="Times New Roman" w:hAnsi="Times New Roman" w:cs="Times New Roman"/>
          <w:sz w:val="28"/>
          <w:szCs w:val="28"/>
        </w:rPr>
        <w:t xml:space="preserve">, </w:t>
      </w:r>
      <w:r w:rsidR="00FA1E8F"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13 марта 2012 года № 297 «О Национальном плане противодействия коррупции на 2012 - 2013 годы и внесении изменений в некоторые акты Президента Российской Федерации по вопросам противодействия</w:t>
      </w:r>
      <w:proofErr w:type="gramEnd"/>
      <w:r w:rsidR="00FA1E8F">
        <w:rPr>
          <w:rFonts w:ascii="Times New Roman" w:hAnsi="Times New Roman" w:cs="Times New Roman"/>
          <w:sz w:val="28"/>
          <w:szCs w:val="28"/>
        </w:rPr>
        <w:t xml:space="preserve"> коррупции», </w:t>
      </w:r>
      <w:hyperlink r:id="rId8" w:history="1">
        <w:r w:rsidRPr="004B1B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Указа</w:t>
        </w:r>
      </w:hyperlink>
      <w:r w:rsidRPr="004B1B0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</w:t>
      </w:r>
      <w:r>
        <w:rPr>
          <w:rFonts w:ascii="Times New Roman" w:hAnsi="Times New Roman" w:cs="Times New Roman"/>
          <w:sz w:val="28"/>
          <w:szCs w:val="28"/>
        </w:rPr>
        <w:t>ации от 1 июля 2010 года N 821 «</w:t>
      </w:r>
      <w:r w:rsidRPr="004B1B0E">
        <w:rPr>
          <w:rFonts w:ascii="Times New Roman" w:hAnsi="Times New Roman" w:cs="Times New Roman"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интересов»</w:t>
      </w:r>
      <w:r w:rsidRPr="004B1B0E">
        <w:rPr>
          <w:rFonts w:ascii="Times New Roman" w:hAnsi="Times New Roman" w:cs="Times New Roman"/>
          <w:sz w:val="28"/>
          <w:szCs w:val="28"/>
        </w:rPr>
        <w:t xml:space="preserve"> </w:t>
      </w:r>
      <w:r w:rsidR="00245B76">
        <w:rPr>
          <w:rFonts w:ascii="Times New Roman" w:hAnsi="Times New Roman" w:cs="Times New Roman"/>
          <w:sz w:val="28"/>
          <w:szCs w:val="28"/>
        </w:rPr>
        <w:t>и в целях организации мер по противодействию коррупции</w:t>
      </w:r>
    </w:p>
    <w:p w:rsidR="004B1B0E" w:rsidRPr="004B1B0E" w:rsidRDefault="00245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</w:t>
      </w:r>
      <w:r w:rsidR="004B1B0E" w:rsidRPr="004B1B0E">
        <w:rPr>
          <w:rFonts w:ascii="Times New Roman" w:hAnsi="Times New Roman" w:cs="Times New Roman"/>
          <w:sz w:val="28"/>
          <w:szCs w:val="28"/>
        </w:rPr>
        <w:t>:</w:t>
      </w:r>
    </w:p>
    <w:p w:rsidR="004B1B0E" w:rsidRPr="004B1B0E" w:rsidRDefault="004B1B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 xml:space="preserve">1. </w:t>
      </w:r>
      <w:r w:rsidR="00B31017">
        <w:rPr>
          <w:rFonts w:ascii="Times New Roman" w:hAnsi="Times New Roman" w:cs="Times New Roman"/>
          <w:sz w:val="28"/>
          <w:szCs w:val="28"/>
        </w:rPr>
        <w:t>Создать</w:t>
      </w:r>
      <w:r w:rsidRPr="004B1B0E">
        <w:rPr>
          <w:rFonts w:ascii="Times New Roman" w:hAnsi="Times New Roman" w:cs="Times New Roman"/>
          <w:sz w:val="28"/>
          <w:szCs w:val="28"/>
        </w:rPr>
        <w:t xml:space="preserve"> комиссию по соблюдению требований к служебному поведению государственных гражданских служащих </w:t>
      </w: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  <w:r w:rsidRPr="004B1B0E">
        <w:rPr>
          <w:rFonts w:ascii="Times New Roman" w:hAnsi="Times New Roman" w:cs="Times New Roman"/>
          <w:sz w:val="28"/>
          <w:szCs w:val="28"/>
        </w:rPr>
        <w:t xml:space="preserve"> Костромской области и урегулированию конфликта интересов.</w:t>
      </w:r>
    </w:p>
    <w:p w:rsidR="004B1B0E" w:rsidRPr="004B1B0E" w:rsidRDefault="004B1B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>2. Утвердить:</w:t>
      </w:r>
    </w:p>
    <w:p w:rsidR="004B1B0E" w:rsidRPr="004B1B0E" w:rsidRDefault="004B1B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 xml:space="preserve">1) </w:t>
      </w:r>
      <w:hyperlink r:id="rId9" w:history="1">
        <w:r w:rsidRPr="004B1B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4B1B0E">
        <w:rPr>
          <w:rFonts w:ascii="Times New Roman" w:hAnsi="Times New Roman" w:cs="Times New Roman"/>
          <w:sz w:val="28"/>
          <w:szCs w:val="28"/>
        </w:rPr>
        <w:t xml:space="preserve"> о комисси</w:t>
      </w:r>
      <w:r w:rsidR="00C70A1B">
        <w:rPr>
          <w:rFonts w:ascii="Times New Roman" w:hAnsi="Times New Roman" w:cs="Times New Roman"/>
          <w:sz w:val="28"/>
          <w:szCs w:val="28"/>
        </w:rPr>
        <w:t>и</w:t>
      </w:r>
      <w:r w:rsidRPr="004B1B0E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государственных гражданских служащих </w:t>
      </w: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  <w:r w:rsidRPr="004B1B0E">
        <w:rPr>
          <w:rFonts w:ascii="Times New Roman" w:hAnsi="Times New Roman" w:cs="Times New Roman"/>
          <w:sz w:val="28"/>
          <w:szCs w:val="28"/>
        </w:rPr>
        <w:t xml:space="preserve"> Костромской области и урегулированию конфликта интересов (приложение N 1);</w:t>
      </w:r>
    </w:p>
    <w:p w:rsidR="004B1B0E" w:rsidRPr="004B1B0E" w:rsidRDefault="004B1B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hyperlink r:id="rId10" w:history="1">
        <w:r w:rsidRPr="004B1B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состав</w:t>
        </w:r>
      </w:hyperlink>
      <w:r w:rsidRPr="004B1B0E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  <w:r w:rsidRPr="004B1B0E">
        <w:rPr>
          <w:rFonts w:ascii="Times New Roman" w:hAnsi="Times New Roman" w:cs="Times New Roman"/>
          <w:sz w:val="28"/>
          <w:szCs w:val="28"/>
        </w:rPr>
        <w:t xml:space="preserve"> Костромской области и урегулированию конфликта интересов (приложение N 2).</w:t>
      </w:r>
    </w:p>
    <w:p w:rsidR="00A66ABC" w:rsidRDefault="004B1B0E" w:rsidP="004B1B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 xml:space="preserve">3. </w:t>
      </w:r>
      <w:r w:rsidR="00A66ABC">
        <w:rPr>
          <w:rFonts w:ascii="Times New Roman" w:hAnsi="Times New Roman" w:cs="Times New Roman"/>
          <w:sz w:val="28"/>
          <w:szCs w:val="28"/>
        </w:rPr>
        <w:t>Признать утратившим силу приказ департамента здравоохранения</w:t>
      </w:r>
      <w:r w:rsidR="00CE6BB4">
        <w:rPr>
          <w:rFonts w:ascii="Times New Roman" w:hAnsi="Times New Roman" w:cs="Times New Roman"/>
          <w:sz w:val="28"/>
          <w:szCs w:val="28"/>
        </w:rPr>
        <w:t xml:space="preserve"> от 17 августа 2010 года № 340</w:t>
      </w:r>
      <w:r w:rsidR="00A66ABC">
        <w:rPr>
          <w:rFonts w:ascii="Times New Roman" w:hAnsi="Times New Roman" w:cs="Times New Roman"/>
          <w:sz w:val="28"/>
          <w:szCs w:val="28"/>
        </w:rPr>
        <w:t xml:space="preserve"> «О комиссии по соблюдению требований к служебному поведению государственных гражданских служащих департамента здравоохранения Костромской области и урегулированию конфликта интересов».</w:t>
      </w:r>
    </w:p>
    <w:p w:rsidR="004B1B0E" w:rsidRPr="004B1B0E" w:rsidRDefault="00A66ABC" w:rsidP="004B1B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4B1B0E" w:rsidRPr="004B1B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B1B0E" w:rsidRPr="004B1B0E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4B1B0E">
        <w:rPr>
          <w:rFonts w:ascii="Times New Roman" w:hAnsi="Times New Roman" w:cs="Times New Roman"/>
          <w:sz w:val="28"/>
          <w:szCs w:val="28"/>
        </w:rPr>
        <w:t>приказа</w:t>
      </w:r>
      <w:r w:rsidR="004B1B0E" w:rsidRPr="004B1B0E">
        <w:rPr>
          <w:rFonts w:ascii="Times New Roman" w:hAnsi="Times New Roman" w:cs="Times New Roman"/>
          <w:sz w:val="28"/>
          <w:szCs w:val="28"/>
        </w:rPr>
        <w:t xml:space="preserve"> </w:t>
      </w:r>
      <w:r w:rsidR="004B1B0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B1B0E" w:rsidRPr="004B1B0E" w:rsidRDefault="00A66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B1B0E">
        <w:rPr>
          <w:rFonts w:ascii="Times New Roman" w:hAnsi="Times New Roman" w:cs="Times New Roman"/>
          <w:sz w:val="28"/>
          <w:szCs w:val="28"/>
        </w:rPr>
        <w:t>. Настоящий</w:t>
      </w:r>
      <w:r w:rsidR="004B1B0E" w:rsidRPr="004B1B0E">
        <w:rPr>
          <w:rFonts w:ascii="Times New Roman" w:hAnsi="Times New Roman" w:cs="Times New Roman"/>
          <w:sz w:val="28"/>
          <w:szCs w:val="28"/>
        </w:rPr>
        <w:t xml:space="preserve"> </w:t>
      </w:r>
      <w:r w:rsidR="004B1B0E">
        <w:rPr>
          <w:rFonts w:ascii="Times New Roman" w:hAnsi="Times New Roman" w:cs="Times New Roman"/>
          <w:sz w:val="28"/>
          <w:szCs w:val="28"/>
        </w:rPr>
        <w:t>приказ</w:t>
      </w:r>
      <w:r w:rsidR="004B1B0E" w:rsidRPr="004B1B0E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 w:rsidR="004B1B0E">
        <w:rPr>
          <w:rFonts w:ascii="Times New Roman" w:hAnsi="Times New Roman" w:cs="Times New Roman"/>
          <w:sz w:val="28"/>
          <w:szCs w:val="28"/>
        </w:rPr>
        <w:t>подписания</w:t>
      </w:r>
    </w:p>
    <w:p w:rsidR="004B1B0E" w:rsidRPr="004B1B0E" w:rsidRDefault="004B1B0E" w:rsidP="00CE6B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1B0E" w:rsidRPr="004B1B0E" w:rsidRDefault="004B1B0E" w:rsidP="006B6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B0E" w:rsidRPr="004B1B0E" w:rsidRDefault="004B1B0E" w:rsidP="006B6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B0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4B1B0E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B1B0E" w:rsidRPr="004B1B0E" w:rsidRDefault="004B1B0E" w:rsidP="006B6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>директора департамента</w:t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="0087522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B1B0E">
        <w:rPr>
          <w:rFonts w:ascii="Times New Roman" w:hAnsi="Times New Roman" w:cs="Times New Roman"/>
          <w:sz w:val="28"/>
          <w:szCs w:val="28"/>
        </w:rPr>
        <w:tab/>
        <w:t>А.</w:t>
      </w:r>
      <w:r w:rsidR="00A66ABC">
        <w:rPr>
          <w:rFonts w:ascii="Times New Roman" w:hAnsi="Times New Roman" w:cs="Times New Roman"/>
          <w:sz w:val="28"/>
          <w:szCs w:val="28"/>
        </w:rPr>
        <w:t>В. Князев</w:t>
      </w:r>
    </w:p>
    <w:p w:rsidR="004B1B0E" w:rsidRPr="004B1B0E" w:rsidRDefault="004B1B0E" w:rsidP="006B65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Pr="004B1B0E" w:rsidRDefault="004B1B0E" w:rsidP="006B65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Pr="004B1B0E" w:rsidRDefault="004B1B0E" w:rsidP="006B65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P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1B0E" w:rsidRDefault="004B1B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3E6E" w:rsidRDefault="00F23E6E" w:rsidP="00032DB9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B1B0E" w:rsidRPr="00DF0C77" w:rsidRDefault="004B1B0E" w:rsidP="004B1B0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4B1B0E" w:rsidRPr="00DF0C77" w:rsidRDefault="004B1B0E" w:rsidP="004B1B0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1B0E" w:rsidRPr="00DF0C77" w:rsidRDefault="004B1B0E" w:rsidP="004B1B0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Утвержден</w:t>
      </w:r>
    </w:p>
    <w:p w:rsidR="004B1B0E" w:rsidRPr="00DF0C77" w:rsidRDefault="004B1B0E" w:rsidP="004B1B0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</w:p>
    <w:p w:rsidR="004B1B0E" w:rsidRPr="00DF0C77" w:rsidRDefault="004B1B0E" w:rsidP="004B1B0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</w:p>
    <w:p w:rsidR="004B1B0E" w:rsidRPr="00DF0C77" w:rsidRDefault="004B1B0E" w:rsidP="004B1B0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4B1B0E" w:rsidRPr="00DF0C77" w:rsidRDefault="004B1B0E" w:rsidP="00875220">
      <w:pPr>
        <w:pStyle w:val="ConsPlusNormal"/>
        <w:tabs>
          <w:tab w:val="left" w:pos="3435"/>
          <w:tab w:val="right" w:pos="9355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522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75220">
        <w:rPr>
          <w:rFonts w:ascii="Times New Roman" w:hAnsi="Times New Roman" w:cs="Times New Roman"/>
          <w:sz w:val="28"/>
          <w:szCs w:val="28"/>
        </w:rPr>
        <w:tab/>
      </w:r>
      <w:r w:rsidRPr="00DF0C7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32DB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32DB9">
        <w:rPr>
          <w:rFonts w:ascii="Times New Roman" w:hAnsi="Times New Roman" w:cs="Times New Roman"/>
          <w:sz w:val="28"/>
          <w:szCs w:val="28"/>
        </w:rPr>
        <w:t>июня</w:t>
      </w:r>
      <w:r w:rsidRPr="00DF0C77">
        <w:rPr>
          <w:rFonts w:ascii="Times New Roman" w:hAnsi="Times New Roman" w:cs="Times New Roman"/>
          <w:sz w:val="28"/>
          <w:szCs w:val="28"/>
        </w:rPr>
        <w:t xml:space="preserve"> 2012 г. N</w:t>
      </w:r>
      <w:r w:rsidR="00032DB9">
        <w:rPr>
          <w:rFonts w:ascii="Times New Roman" w:hAnsi="Times New Roman" w:cs="Times New Roman"/>
          <w:sz w:val="28"/>
          <w:szCs w:val="28"/>
        </w:rPr>
        <w:t>407</w:t>
      </w:r>
    </w:p>
    <w:p w:rsidR="004B1B0E" w:rsidRDefault="004B1B0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B1B0E" w:rsidRDefault="004B1B0E" w:rsidP="004B1B0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75220" w:rsidRPr="00875220" w:rsidRDefault="00875220" w:rsidP="00875220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75220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875220" w:rsidRPr="00875220" w:rsidRDefault="00875220" w:rsidP="00875220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75220">
        <w:rPr>
          <w:rFonts w:ascii="Times New Roman" w:hAnsi="Times New Roman" w:cs="Times New Roman"/>
          <w:b w:val="0"/>
          <w:sz w:val="28"/>
          <w:szCs w:val="28"/>
        </w:rPr>
        <w:t>о комиссии по соблюдению требований к служебному поведению государственных гражданских служащих департамента здравоохранения Костромской области и урегулированию конфликта интересов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государственных гражданских служащих департамента здравоохранения Костромской области и урегулированию конфликта интересов (далее - комиссии, комиссия), образуемой в департаменте здравоохранения области в соответствии с Федеральным </w:t>
      </w:r>
      <w:hyperlink r:id="rId11" w:history="1">
        <w:r w:rsidRPr="0070278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 декабря 2008 г. № 273-ФЗ «О противодействии коррупции».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руководствуются </w:t>
      </w:r>
      <w:hyperlink r:id="rId12" w:history="1">
        <w:r w:rsidRPr="00702780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Конституцией</w:t>
        </w:r>
      </w:hyperlink>
      <w:r w:rsidRPr="0070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r w:rsidR="005D3CD2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Костромской области, </w:t>
      </w:r>
      <w:r>
        <w:rPr>
          <w:rFonts w:ascii="Times New Roman" w:hAnsi="Times New Roman" w:cs="Times New Roman"/>
          <w:sz w:val="28"/>
          <w:szCs w:val="28"/>
        </w:rPr>
        <w:t>настоящим Положением, а также актами иных государственных органов (далее - государственные органы, государственный орган).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Основной задачей комиссий является содействие государственным органам: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в обеспечении соблюдения государственными гражданскими служащими департамента здравоохранения Костромской области (далее - государственные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3" w:history="1">
        <w:r w:rsidRPr="0070278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 декабря 2008 г. № 273-ФЗ «О противодействии коррупции», другими федеральными </w:t>
      </w:r>
      <w:hyperlink r:id="rId14" w:history="1">
        <w:r w:rsidRPr="0070278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(далее - требования к служебному поведению и (или) требования об урегулировании конфликта интересов);</w:t>
      </w:r>
      <w:proofErr w:type="gramEnd"/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осуществлении в департаменте здравоохранения Костромской области мер по предупреждению коррупции.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государственной гражданской службы Костромской области (далее - должности государственной службы) в департаменте здравоохранения Костромской области.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Комиссия образуется приказом директора департамента здравоохранения области. Указанным актом утверждаются состав комиссии и порядок ее работы.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состав комиссии входят председатель комиссии, назначаемый директором департамента здравоохранения области из числа членов комиссии, замещающих должности государственной  гражданской службы в департаменте здравоохранения области, секретарь и члены комиссии. Все члены комиссии при принятии решений обладают равными правами. 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первый заместитель директора департамента здравоохранения области (председатель комиссии), начальник отдела образования, правовой и кадровой работы департамента здравоохранения области (секретарь комиссии), государственные служащие других подразделений департамента здравоохранения области, определяемые директором департамента;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представитель администрации Костромской области по вопросам государственной службы и кадров;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представители образовательных учреждений высшего и дополнительного профессионального образования, деятельность которых связана с государственной службой.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Директор департамента здравоохранения области может принять решение о включении в состав комиссии: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представителя общественного совета, образованного при администрации Костромской области;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представителя общественной организации ветеранов, созданной в департаменте здравоохранения области;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представителя профсоюзной организации, действующей в установленном порядке в департаменте здравоохранения области.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Лица, указанные </w:t>
      </w:r>
      <w:r w:rsidRPr="00CC5D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15" w:history="1">
        <w:r w:rsidRPr="00CC5DB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«б»</w:t>
        </w:r>
      </w:hyperlink>
      <w:r w:rsidRPr="00CC5D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 </w:t>
      </w:r>
      <w:hyperlink r:id="rId16" w:history="1">
        <w:r w:rsidRPr="00CC5DB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«в» пункта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7</w:t>
        </w:r>
      </w:hyperlink>
      <w:r w:rsidRPr="00CC5D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Положения, включаются в состав комиссии в установленном порядке по согласованию с администрацией Костромской области по вопросам государственной службы и кадров, с образовательными учреждениями высшего и дополнительного профессионального образования, с общественным советом, образованным при администрации Костромской области, с общественной организацией ветеранов, созданной в департаменте здравоохранения области, с профсоюзной организацией, действующей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департаменте здравоохранения области, на основании запроса директора департамента области. Согласование осуществляется в 10-дневный срок со дня получения запроса.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Число членов комиссии, не замещающих должности государственной службы в департаменте здравоохранения области, должно составлять не менее одной четверти от общего числа членов комиссии.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В заседаниях комиссии с правом совещательного голоса участвуют: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непосредственный руководитель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государственных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служащих, замещающих в </w:t>
      </w:r>
      <w:r w:rsidR="005D3CD2">
        <w:rPr>
          <w:rFonts w:ascii="Times New Roman" w:hAnsi="Times New Roman" w:cs="Times New Roman"/>
          <w:sz w:val="28"/>
          <w:szCs w:val="28"/>
        </w:rPr>
        <w:t>департаменте здравоохранения области</w:t>
      </w:r>
      <w:r>
        <w:rPr>
          <w:rFonts w:ascii="Times New Roman" w:hAnsi="Times New Roman" w:cs="Times New Roman"/>
          <w:sz w:val="28"/>
          <w:szCs w:val="28"/>
        </w:rPr>
        <w:t xml:space="preserve"> должности государственной службы, аналогичные должности, замещаемой государственным служащим, в отношении которого комиссией рассматривается этот вопрос;</w:t>
      </w:r>
      <w:proofErr w:type="gramEnd"/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другие государственные служащие, замещающие должности государственной службы </w:t>
      </w:r>
      <w:r w:rsidR="003734D0">
        <w:rPr>
          <w:rFonts w:ascii="Times New Roman" w:hAnsi="Times New Roman" w:cs="Times New Roman"/>
          <w:sz w:val="28"/>
          <w:szCs w:val="28"/>
        </w:rPr>
        <w:t>в департаменте здравоохранения области</w:t>
      </w:r>
      <w:r>
        <w:rPr>
          <w:rFonts w:ascii="Times New Roman" w:hAnsi="Times New Roman" w:cs="Times New Roman"/>
          <w:sz w:val="28"/>
          <w:szCs w:val="28"/>
        </w:rPr>
        <w:t xml:space="preserve">; специалисты, которые могут дать пояснения по вопросам государственной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комиссии.</w:t>
      </w:r>
      <w:proofErr w:type="gramEnd"/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департаменте здравоохранения области, недопустимо.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Основаниями для проведения заседания комиссии являются: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представление директором департамента здравоохранения области в соответствии с </w:t>
      </w:r>
      <w:hyperlink r:id="rId17" w:history="1">
        <w:r w:rsidRPr="003F026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31</w:t>
        </w:r>
      </w:hyperlink>
      <w:r w:rsidRPr="003F0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Костромской области департамента здравоохранения Костромской области, и государственными гражданскими служащими департамента здравоохранения Костромской области, и соблюдения государственными служащими требований к служебному поведению, утвержденного Указом Президента Российской Федерации от 21 сентября 2009 г. №1065</w:t>
      </w:r>
      <w:proofErr w:type="gramEnd"/>
      <w:r>
        <w:rPr>
          <w:rFonts w:ascii="Times New Roman" w:hAnsi="Times New Roman" w:cs="Times New Roman"/>
          <w:sz w:val="28"/>
          <w:szCs w:val="28"/>
        </w:rPr>
        <w:t>, материалов проверки, свидетельствующих: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представлении государственным служащим недостоверных или неполных сведений, предусмотренных </w:t>
      </w:r>
      <w:hyperlink r:id="rId18" w:history="1">
        <w:r w:rsidRPr="003F026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«а»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названного Положения;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несоблюдении государственным служащим требований к служебному поведению и (или) требований об урегулировании конфликта интересов;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поступившее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отдел образования, правовой и кадровой работы департамента здравоохранения области, в порядке, установленном внутренними приказами: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обращение гражданина, замещавшего в департаменте здравоохранения области должность государственной службы, включенную в перечень должностей, утвержденный нормативным правовым актом Российской Федерации, субъекта Российской Федерации о даче согласия на замещение должности в коммерческой или некоммерческой организации либо на выполнение работы на условиях </w:t>
      </w:r>
      <w:r>
        <w:rPr>
          <w:rFonts w:ascii="Times New Roman" w:hAnsi="Times New Roman" w:cs="Times New Roman"/>
          <w:sz w:val="28"/>
          <w:szCs w:val="28"/>
        </w:rPr>
        <w:lastRenderedPageBreak/>
        <w:t>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</w:t>
      </w:r>
      <w:proofErr w:type="gramEnd"/>
      <w:r>
        <w:rPr>
          <w:rFonts w:ascii="Times New Roman" w:hAnsi="Times New Roman" w:cs="Times New Roman"/>
          <w:sz w:val="28"/>
          <w:szCs w:val="28"/>
        </w:rPr>
        <w:t>) обязанности, до истечения двух лет со дня увольнения с государственной службы;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государственного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986E27" w:rsidRDefault="00986E27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заявления государственного служащего о своих расходах, а также о расходах членов своей семьи в порядке, установленном федеральным законом и иными нормативными правовыми актами Российской Федерации.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представление директора департамента здравоохранения области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либо осуществления в департаменте здравоохранения области мер по предупреждению коррупции.</w:t>
      </w:r>
    </w:p>
    <w:p w:rsidR="00986E27" w:rsidRDefault="00986E27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представление директором департамента здравоохранения области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19" w:history="1">
        <w:r w:rsidRPr="0002455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 статьи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 года № 230-ФЗ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Председатель комиссии при поступлении к нему в порядке, предусмотренном нормативным правовым актом департамента здравоохранения области, информации, содержащей основания для проведения заседания комиссии: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3-дневный срок назначает дату заседания комиссии. При этом дата заседания комиссии не может быть назначена позднее семи календарных дней со дня поступления указанной информации;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организует ознакомление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отдел образования, правовой и кадровой работы департамента здравоохранения области, и с результатами ее проверки;</w:t>
      </w:r>
      <w:proofErr w:type="gramEnd"/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r:id="rId2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5E40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Заседание комиссии проводится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государственного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служащего о рассмотрении указанного вопроса без его участия заседание комиссии проводится в его отсутствие. В случае неявки государственного служащего или его представителя на заседание комиссии при отсутствии письменной просьбы государственного служащего о рассмотрении указанного вопроса без его участия рассмотрение вопроса откладывается. В случае вторичной неявки государственного служащего или его представителя без уважительных причин комиссия может принять решение о рассмотрении указанного вопроса в отсутствие государственного служащего.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На заседании комиссии заслушиваются пояснения государственного служащего (с его согласия) и иных лиц, рассматриваются материалы по существу предъявляемых государственному служащему претензий, а также дополнительные материалы.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По итогам рассмотрения вопроса, указанного в </w:t>
      </w:r>
      <w:hyperlink r:id="rId21" w:history="1">
        <w:r w:rsidRPr="00154C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втором подпункта «а» пункта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установить, что сведения, представленные государственным служащим в соответствии с </w:t>
      </w:r>
      <w:hyperlink r:id="rId22" w:history="1">
        <w:r w:rsidRPr="00154C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«а»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Костромской области департамента здравоохранения, и государственными служащими, и соблюдения государственными служащими требований к служебному поведению, утвержденного Указом Президента Российской Федерации от 21 сентября 2009 г. №1065, являются достоверными и полными;</w:t>
      </w:r>
      <w:proofErr w:type="gramEnd"/>
    </w:p>
    <w:p w:rsidR="00875220" w:rsidRPr="00154CD3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154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установить, что сведения, представленные государственным служащим в соответствии с </w:t>
      </w:r>
      <w:hyperlink r:id="rId23" w:history="1">
        <w:r w:rsidRPr="00154C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«а» пункта 1</w:t>
        </w:r>
      </w:hyperlink>
      <w:r w:rsidRPr="00154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Положения, названного в </w:t>
      </w:r>
      <w:hyperlink r:id="rId24" w:history="1">
        <w:r w:rsidRPr="00154C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«а» настоящего пункта</w:t>
        </w:r>
      </w:hyperlink>
      <w:r w:rsidRPr="00154CD3">
        <w:rPr>
          <w:rFonts w:ascii="Times New Roman" w:hAnsi="Times New Roman" w:cs="Times New Roman"/>
          <w:color w:val="000000" w:themeColor="text1"/>
          <w:sz w:val="28"/>
          <w:szCs w:val="28"/>
        </w:rPr>
        <w:t>, являются недостоверными и (или) неполными.</w:t>
      </w:r>
      <w:proofErr w:type="gramEnd"/>
      <w:r w:rsidRPr="00154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этом случае комиссия рекомендует директору департамента здравоохранения области применить к государственному служащему конкретную меру ответственности.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По итогам рассмотрения вопроса, указанного в </w:t>
      </w:r>
      <w:hyperlink r:id="rId25" w:history="1">
        <w:r w:rsidRPr="00154C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третьем подпункта «а» пункта 14</w:t>
        </w:r>
      </w:hyperlink>
      <w:r w:rsidRPr="00154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Положения, комиссия принимает одно из следующих решений: 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установить, что государственный служащий соблюдал требования к служебному поведению и (или) требования об урегулировании конфликта интересов;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установить, что государственный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директору департамента здравоохранения области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ответственности.</w:t>
      </w:r>
    </w:p>
    <w:p w:rsidR="00875220" w:rsidRPr="00154CD3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22. По итогам рассмотрения вопроса, </w:t>
      </w:r>
      <w:r w:rsidRPr="00154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указанного в </w:t>
      </w:r>
      <w:hyperlink r:id="rId26" w:history="1">
        <w:r w:rsidRPr="00154C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втором подпункта «б» пункта 14</w:t>
        </w:r>
      </w:hyperlink>
      <w:r w:rsidRPr="00154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Pr="00154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итогам рассмотрения вопроса, указанного в </w:t>
      </w:r>
      <w:hyperlink r:id="rId27" w:history="1">
        <w:r w:rsidRPr="00154C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третьем подпункта «б» пункта 14</w:t>
        </w:r>
      </w:hyperlink>
      <w:r w:rsidRPr="00154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комиссия принимает одно из следующих решений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государственному служащему принять меры по представлению указанных сведений;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директору департамента здравоохранения области применить к государственному служащему конкретную меру ответственности.</w:t>
      </w:r>
    </w:p>
    <w:p w:rsidR="00986E27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6F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24. </w:t>
      </w:r>
      <w:r w:rsidR="00986E27">
        <w:rPr>
          <w:rFonts w:ascii="Times New Roman" w:hAnsi="Times New Roman" w:cs="Times New Roman"/>
          <w:sz w:val="28"/>
          <w:szCs w:val="28"/>
        </w:rPr>
        <w:t>По итогам рассмотрения вопросов, указанных в подпунктах «а», «б» и «г» пункта 14 настоящего Положения, при наличии к тому оснований комиссия может принять иное решение, чем это предусмотрено пунктами 20 - 23 и 25.1 настоящего Положения. Основания и мотивы принятия такого решения должны быть отражены в протоколе заседания комиссии.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F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 По итогам рассмотрения вопроса, предусмотренного </w:t>
      </w:r>
      <w:hyperlink r:id="rId28" w:history="1">
        <w:r w:rsidRPr="004F6FB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«в» пункта 14</w:t>
        </w:r>
      </w:hyperlink>
      <w:r w:rsidRPr="004F6F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986E27" w:rsidRDefault="00986E27" w:rsidP="00986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25.1.</w:t>
      </w:r>
      <w:r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вопроса, указанного в подпункте «г» пункта 14 настоящего Положения, комиссия принимает одно из следующих решений:</w:t>
      </w:r>
    </w:p>
    <w:p w:rsidR="00986E27" w:rsidRDefault="00986E27" w:rsidP="00986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государственным служащим в соответствии с </w:t>
      </w:r>
      <w:hyperlink r:id="rId29" w:history="1">
        <w:r w:rsidRPr="00B91518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 статьи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986E27" w:rsidRPr="004F6FB4" w:rsidRDefault="00986E27" w:rsidP="00986E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признать, что сведения, представленные государственным служащим в соответствии с </w:t>
      </w:r>
      <w:hyperlink r:id="rId30" w:history="1">
        <w:r w:rsidRPr="00B91518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 статьи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директору департамента здравоохранения области применить к государственному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Для исполнения решений комиссии могут быть подготовлены проекты нормативных правовых актов департамента здравоохранения области, решений или поручений директора департамента здравоохранения области, которые в установленном порядке представляются на рассмотрение директора департамента здравоохранения области.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Решения комиссии по вопросам, указанным в </w:t>
      </w:r>
      <w:hyperlink r:id="rId31" w:history="1">
        <w:r w:rsidRPr="004F6FB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</w:t>
      </w:r>
      <w:r w:rsidRPr="004F6F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32" w:history="1">
        <w:r w:rsidRPr="004F6FB4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втором подпункта «б» пункта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для директора департамента здравоохранения области носят рекомендательный характер. Решение, принимаемое по итогам рассмотрения вопроса, указанного в</w:t>
      </w:r>
      <w:r w:rsidRPr="004F6F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33" w:history="1">
        <w:r w:rsidRPr="004F6FB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втором подпункта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4F6FB4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» </w:t>
        </w:r>
        <w:r w:rsidRPr="004F6FB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В протоколе заседания комиссии указываются: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предъявляемые к государственному служащему претензии, материалы, на которых они основываются;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содержание пояснений государственного служащего и других лиц по существу предъявляемых претензий;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результаты голосования;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государственный служащий.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Копии протокола заседания комиссии в 3-дневный срок со дня заседания направляются директору департамента здравоохранения области, полностью или в виде выписок из него - государственному служащему, а также по решению комиссии - иным заинтересованным лицам.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Директор департамента здравоохранения области обязан рассмотреть протокол заседания комиссии и вправе учесть в пределах своей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государственному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директор департамента здравоохранения области в письменной форме уведомляет комиссию в месячный срок со дня поступления к нему протокола заседания комиссии. Решение директора департамента здравоохранения области оглашается на ближайшем заседании комиссии и принимается к сведению без обсуждения.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В случае установления комиссией признаков дисциплинарного проступка в действиях (бездействии) государственного служащего информация об этом представляется директору департамента здравоохранения области для решения вопроса о применении к государственному служащему мер ответственности, предусмотренных нормативными правовыми актами Российской Федерации.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установления комиссией факта совершения государственным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Копия протокола заседания комиссии или выписка из него приобщается к личному делу государственного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875220" w:rsidRDefault="00875220" w:rsidP="008752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отделом образования, правовой  кадровой работы департамента здравоохранения области.</w:t>
      </w:r>
    </w:p>
    <w:p w:rsidR="00875220" w:rsidRDefault="00875220" w:rsidP="00875220"/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5220" w:rsidRDefault="008752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 w:rsidP="00183D9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Default="00245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3D9B" w:rsidRDefault="00183D9B" w:rsidP="00183D9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6E27" w:rsidRDefault="00986E27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Pr="00DF0C77" w:rsidRDefault="00245B76" w:rsidP="00183D9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245B76" w:rsidRPr="00DF0C77" w:rsidRDefault="00245B76" w:rsidP="00245B76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5B76" w:rsidRPr="00DF0C77" w:rsidRDefault="00245B76" w:rsidP="00245B76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Утвержден</w:t>
      </w:r>
    </w:p>
    <w:p w:rsidR="00245B76" w:rsidRPr="00DF0C77" w:rsidRDefault="00245B76" w:rsidP="00245B76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</w:p>
    <w:p w:rsidR="00245B76" w:rsidRPr="00DF0C77" w:rsidRDefault="00245B76" w:rsidP="00245B76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</w:p>
    <w:p w:rsidR="00245B76" w:rsidRPr="00DF0C77" w:rsidRDefault="00245B76" w:rsidP="00245B76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245B76" w:rsidRPr="00DF0C77" w:rsidRDefault="00245B76" w:rsidP="00F663CD">
      <w:pPr>
        <w:pStyle w:val="ConsPlusNormal"/>
        <w:tabs>
          <w:tab w:val="left" w:pos="3435"/>
          <w:tab w:val="right" w:pos="9355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F0C77">
        <w:rPr>
          <w:rFonts w:ascii="Times New Roman" w:hAnsi="Times New Roman" w:cs="Times New Roman"/>
          <w:sz w:val="28"/>
          <w:szCs w:val="28"/>
        </w:rPr>
        <w:t xml:space="preserve">от </w:t>
      </w:r>
      <w:r w:rsidR="00032DB9">
        <w:rPr>
          <w:rFonts w:ascii="Times New Roman" w:hAnsi="Times New Roman" w:cs="Times New Roman"/>
          <w:sz w:val="28"/>
          <w:szCs w:val="28"/>
        </w:rPr>
        <w:t>«21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32DB9">
        <w:rPr>
          <w:rFonts w:ascii="Times New Roman" w:hAnsi="Times New Roman" w:cs="Times New Roman"/>
          <w:sz w:val="28"/>
          <w:szCs w:val="28"/>
        </w:rPr>
        <w:t>июня</w:t>
      </w:r>
      <w:r w:rsidRPr="00DF0C77">
        <w:rPr>
          <w:rFonts w:ascii="Times New Roman" w:hAnsi="Times New Roman" w:cs="Times New Roman"/>
          <w:sz w:val="28"/>
          <w:szCs w:val="28"/>
        </w:rPr>
        <w:t xml:space="preserve"> 2012 г. N </w:t>
      </w:r>
      <w:r w:rsidR="00032DB9">
        <w:rPr>
          <w:rFonts w:ascii="Times New Roman" w:hAnsi="Times New Roman" w:cs="Times New Roman"/>
          <w:sz w:val="28"/>
          <w:szCs w:val="28"/>
        </w:rPr>
        <w:t>407</w:t>
      </w:r>
    </w:p>
    <w:p w:rsidR="00245B76" w:rsidRDefault="00245B76" w:rsidP="00245B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B1B0E" w:rsidRPr="004B1B0E" w:rsidRDefault="004B1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1B0E" w:rsidRPr="00875220" w:rsidRDefault="004B1B0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5220">
        <w:rPr>
          <w:rFonts w:ascii="Times New Roman" w:hAnsi="Times New Roman" w:cs="Times New Roman"/>
          <w:b w:val="0"/>
          <w:sz w:val="28"/>
          <w:szCs w:val="28"/>
        </w:rPr>
        <w:t>С</w:t>
      </w:r>
      <w:r w:rsidR="00875220">
        <w:rPr>
          <w:rFonts w:ascii="Times New Roman" w:hAnsi="Times New Roman" w:cs="Times New Roman"/>
          <w:b w:val="0"/>
          <w:sz w:val="28"/>
          <w:szCs w:val="28"/>
        </w:rPr>
        <w:t>ОСТАВ</w:t>
      </w:r>
    </w:p>
    <w:p w:rsidR="004B1B0E" w:rsidRPr="00875220" w:rsidRDefault="004B1B0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5220">
        <w:rPr>
          <w:rFonts w:ascii="Times New Roman" w:hAnsi="Times New Roman" w:cs="Times New Roman"/>
          <w:b w:val="0"/>
          <w:sz w:val="28"/>
          <w:szCs w:val="28"/>
        </w:rPr>
        <w:t>комиссии по соблюдению требований к служебному поведению</w:t>
      </w:r>
    </w:p>
    <w:p w:rsidR="004B1B0E" w:rsidRPr="00875220" w:rsidRDefault="004B1B0E" w:rsidP="00245B7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5220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гражданских служащих </w:t>
      </w:r>
      <w:r w:rsidR="00245B76" w:rsidRPr="00875220">
        <w:rPr>
          <w:rFonts w:ascii="Times New Roman" w:hAnsi="Times New Roman" w:cs="Times New Roman"/>
          <w:b w:val="0"/>
          <w:sz w:val="28"/>
          <w:szCs w:val="28"/>
        </w:rPr>
        <w:t xml:space="preserve">департамента здравоохранения </w:t>
      </w:r>
      <w:r w:rsidRPr="00875220">
        <w:rPr>
          <w:rFonts w:ascii="Times New Roman" w:hAnsi="Times New Roman" w:cs="Times New Roman"/>
          <w:b w:val="0"/>
          <w:sz w:val="28"/>
          <w:szCs w:val="28"/>
        </w:rPr>
        <w:t>Костромской области и урегулированию конфликта интересов</w:t>
      </w:r>
    </w:p>
    <w:p w:rsidR="00245B76" w:rsidRDefault="00245B76" w:rsidP="00245B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6ABC" w:rsidRPr="004B1B0E" w:rsidRDefault="00A66ABC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Суриков Дмитрий Валентинович – первый заместитель директора департамента здравоохранения</w:t>
      </w:r>
      <w:r w:rsidR="005D3CD2">
        <w:rPr>
          <w:rFonts w:ascii="Times New Roman" w:hAnsi="Times New Roman" w:cs="Times New Roman"/>
          <w:sz w:val="28"/>
          <w:szCs w:val="28"/>
        </w:rPr>
        <w:t xml:space="preserve"> (председатель)</w:t>
      </w:r>
    </w:p>
    <w:p w:rsidR="00A66ABC" w:rsidRDefault="00A66ABC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B76" w:rsidRDefault="00986E27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Громова Ольга Владимировна</w:t>
      </w:r>
      <w:r w:rsidR="00245B76">
        <w:rPr>
          <w:rFonts w:ascii="Times New Roman" w:hAnsi="Times New Roman" w:cs="Times New Roman"/>
          <w:sz w:val="28"/>
          <w:szCs w:val="28"/>
        </w:rPr>
        <w:t xml:space="preserve"> - з</w:t>
      </w:r>
      <w:r w:rsidR="00245B76" w:rsidRPr="004B1B0E">
        <w:rPr>
          <w:rFonts w:ascii="Times New Roman" w:hAnsi="Times New Roman" w:cs="Times New Roman"/>
          <w:sz w:val="28"/>
          <w:szCs w:val="28"/>
        </w:rPr>
        <w:t>аместитель директора департамента</w:t>
      </w:r>
      <w:r w:rsidR="00245B76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</w:p>
    <w:p w:rsidR="00245B76" w:rsidRPr="004B1B0E" w:rsidRDefault="00245B76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B76" w:rsidRDefault="00A66ABC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Кошевая Нина Константиновна</w:t>
      </w:r>
      <w:r w:rsidR="00245B76">
        <w:rPr>
          <w:rFonts w:ascii="Times New Roman" w:hAnsi="Times New Roman" w:cs="Times New Roman"/>
          <w:sz w:val="28"/>
          <w:szCs w:val="28"/>
        </w:rPr>
        <w:t xml:space="preserve"> - н</w:t>
      </w:r>
      <w:r w:rsidR="00245B76" w:rsidRPr="004B1B0E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>
        <w:rPr>
          <w:rFonts w:ascii="Times New Roman" w:hAnsi="Times New Roman" w:cs="Times New Roman"/>
          <w:sz w:val="28"/>
          <w:szCs w:val="28"/>
        </w:rPr>
        <w:t>организации медицинской помощи и профилактической работы</w:t>
      </w:r>
      <w:r w:rsidR="00245B76" w:rsidRPr="004B1B0E">
        <w:rPr>
          <w:rFonts w:ascii="Times New Roman" w:hAnsi="Times New Roman" w:cs="Times New Roman"/>
          <w:sz w:val="28"/>
          <w:szCs w:val="28"/>
        </w:rPr>
        <w:t xml:space="preserve"> </w:t>
      </w:r>
      <w:r w:rsidR="00245B76">
        <w:rPr>
          <w:rFonts w:ascii="Times New Roman" w:hAnsi="Times New Roman" w:cs="Times New Roman"/>
          <w:sz w:val="28"/>
          <w:szCs w:val="28"/>
        </w:rPr>
        <w:t>департамента здравоохранения Костромской области</w:t>
      </w:r>
      <w:r w:rsidR="00245B76" w:rsidRPr="004B1B0E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245B76" w:rsidRDefault="00245B76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B76" w:rsidRPr="004B1B0E" w:rsidRDefault="00245B76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Чистяков Александр Михайлович - н</w:t>
      </w:r>
      <w:r w:rsidRPr="004B1B0E">
        <w:rPr>
          <w:rFonts w:ascii="Times New Roman" w:hAnsi="Times New Roman" w:cs="Times New Roman"/>
          <w:sz w:val="28"/>
          <w:szCs w:val="28"/>
        </w:rPr>
        <w:t xml:space="preserve">ачальник отдела по </w:t>
      </w:r>
      <w:proofErr w:type="gramStart"/>
      <w:r w:rsidRPr="004B1B0E">
        <w:rPr>
          <w:rFonts w:ascii="Times New Roman" w:hAnsi="Times New Roman" w:cs="Times New Roman"/>
          <w:sz w:val="28"/>
          <w:szCs w:val="28"/>
        </w:rPr>
        <w:t>мобилизационной</w:t>
      </w:r>
      <w:proofErr w:type="gramEnd"/>
    </w:p>
    <w:p w:rsidR="00245B76" w:rsidRDefault="00245B76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>работе и гражданской обороне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 здравоохранения Костромской области</w:t>
      </w:r>
      <w:r w:rsidRPr="004B1B0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245B76" w:rsidRDefault="00245B76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BC" w:rsidRDefault="00245B76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Кукушкина Елена Сергеевна - </w:t>
      </w:r>
      <w:r w:rsidRPr="004B1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B1B0E">
        <w:rPr>
          <w:rFonts w:ascii="Times New Roman" w:hAnsi="Times New Roman" w:cs="Times New Roman"/>
          <w:sz w:val="28"/>
          <w:szCs w:val="28"/>
        </w:rPr>
        <w:t>ачальник отдела</w:t>
      </w:r>
      <w:r>
        <w:rPr>
          <w:rFonts w:ascii="Times New Roman" w:hAnsi="Times New Roman" w:cs="Times New Roman"/>
          <w:sz w:val="28"/>
          <w:szCs w:val="28"/>
        </w:rPr>
        <w:t xml:space="preserve"> образования, правовой и кадровой работы департамента здравоохранения Костромской области</w:t>
      </w:r>
      <w:r w:rsidR="00A66ABC">
        <w:rPr>
          <w:rFonts w:ascii="Times New Roman" w:hAnsi="Times New Roman" w:cs="Times New Roman"/>
          <w:sz w:val="28"/>
          <w:szCs w:val="28"/>
        </w:rPr>
        <w:t xml:space="preserve"> (секретарь)</w:t>
      </w:r>
    </w:p>
    <w:p w:rsidR="00A66ABC" w:rsidRDefault="00A66ABC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B76" w:rsidRDefault="00A66ABC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управления государственной службы и организационной работы администрации Костромской области (по согласованию)</w:t>
      </w:r>
    </w:p>
    <w:p w:rsidR="00A66ABC" w:rsidRDefault="00A66ABC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BC" w:rsidRDefault="00A66ABC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кафедры экономики и управления ГОУ ВПО «Костромской Государственный Технологический университет» (по согласованию)</w:t>
      </w:r>
    </w:p>
    <w:p w:rsidR="00245B76" w:rsidRPr="004B1B0E" w:rsidRDefault="00245B76" w:rsidP="005D3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B76" w:rsidRDefault="00245B76" w:rsidP="005D3CD2">
      <w:pPr>
        <w:spacing w:line="240" w:lineRule="auto"/>
      </w:pP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</w:r>
    </w:p>
    <w:sectPr w:rsidR="00245B76" w:rsidSect="00C70A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B0E"/>
    <w:rsid w:val="00000E51"/>
    <w:rsid w:val="000012E9"/>
    <w:rsid w:val="00004EDC"/>
    <w:rsid w:val="0001453E"/>
    <w:rsid w:val="000161BA"/>
    <w:rsid w:val="00017F04"/>
    <w:rsid w:val="00020C7C"/>
    <w:rsid w:val="00032A66"/>
    <w:rsid w:val="00032DB9"/>
    <w:rsid w:val="0003428A"/>
    <w:rsid w:val="00036D42"/>
    <w:rsid w:val="0004181C"/>
    <w:rsid w:val="0004267F"/>
    <w:rsid w:val="00050CE2"/>
    <w:rsid w:val="00055A31"/>
    <w:rsid w:val="000647F1"/>
    <w:rsid w:val="00075C41"/>
    <w:rsid w:val="00075CFE"/>
    <w:rsid w:val="00086816"/>
    <w:rsid w:val="000A26B6"/>
    <w:rsid w:val="000B3441"/>
    <w:rsid w:val="000B37A6"/>
    <w:rsid w:val="000B4859"/>
    <w:rsid w:val="000B4DB5"/>
    <w:rsid w:val="000B747E"/>
    <w:rsid w:val="000C27A1"/>
    <w:rsid w:val="000E20D4"/>
    <w:rsid w:val="000F656A"/>
    <w:rsid w:val="001032FC"/>
    <w:rsid w:val="00103341"/>
    <w:rsid w:val="00112DA8"/>
    <w:rsid w:val="00124324"/>
    <w:rsid w:val="001254EE"/>
    <w:rsid w:val="00127551"/>
    <w:rsid w:val="00133481"/>
    <w:rsid w:val="00134B88"/>
    <w:rsid w:val="00136157"/>
    <w:rsid w:val="00136B34"/>
    <w:rsid w:val="00137467"/>
    <w:rsid w:val="001442B5"/>
    <w:rsid w:val="001458FB"/>
    <w:rsid w:val="00146808"/>
    <w:rsid w:val="0014721A"/>
    <w:rsid w:val="00147CD8"/>
    <w:rsid w:val="00147E38"/>
    <w:rsid w:val="00150273"/>
    <w:rsid w:val="00150306"/>
    <w:rsid w:val="001636C9"/>
    <w:rsid w:val="001714A9"/>
    <w:rsid w:val="00173C76"/>
    <w:rsid w:val="001743CE"/>
    <w:rsid w:val="001748D0"/>
    <w:rsid w:val="001751C5"/>
    <w:rsid w:val="0017587D"/>
    <w:rsid w:val="001816EC"/>
    <w:rsid w:val="00183D9B"/>
    <w:rsid w:val="00187C6D"/>
    <w:rsid w:val="00190A49"/>
    <w:rsid w:val="00192B12"/>
    <w:rsid w:val="001939C0"/>
    <w:rsid w:val="00195B90"/>
    <w:rsid w:val="001961F9"/>
    <w:rsid w:val="001B19B1"/>
    <w:rsid w:val="001C0395"/>
    <w:rsid w:val="001C5A4D"/>
    <w:rsid w:val="001E70F6"/>
    <w:rsid w:val="001F4F09"/>
    <w:rsid w:val="001F51E6"/>
    <w:rsid w:val="002004D4"/>
    <w:rsid w:val="0021467F"/>
    <w:rsid w:val="00220DE4"/>
    <w:rsid w:val="00227191"/>
    <w:rsid w:val="00237248"/>
    <w:rsid w:val="00240937"/>
    <w:rsid w:val="00241F0E"/>
    <w:rsid w:val="00243A49"/>
    <w:rsid w:val="00245B76"/>
    <w:rsid w:val="00245C40"/>
    <w:rsid w:val="00251071"/>
    <w:rsid w:val="00251326"/>
    <w:rsid w:val="00253E03"/>
    <w:rsid w:val="0026546E"/>
    <w:rsid w:val="002709F8"/>
    <w:rsid w:val="0027378A"/>
    <w:rsid w:val="00274B00"/>
    <w:rsid w:val="002773A9"/>
    <w:rsid w:val="00286684"/>
    <w:rsid w:val="00286AC4"/>
    <w:rsid w:val="00294C30"/>
    <w:rsid w:val="002969A4"/>
    <w:rsid w:val="002A53D4"/>
    <w:rsid w:val="002A7414"/>
    <w:rsid w:val="002B68EF"/>
    <w:rsid w:val="002C1474"/>
    <w:rsid w:val="002D04ED"/>
    <w:rsid w:val="002D1297"/>
    <w:rsid w:val="002D317A"/>
    <w:rsid w:val="002D448F"/>
    <w:rsid w:val="002D59D6"/>
    <w:rsid w:val="002D6B9F"/>
    <w:rsid w:val="002D7203"/>
    <w:rsid w:val="002D783B"/>
    <w:rsid w:val="002F5EC2"/>
    <w:rsid w:val="0030420A"/>
    <w:rsid w:val="00310197"/>
    <w:rsid w:val="00315FFB"/>
    <w:rsid w:val="003211F2"/>
    <w:rsid w:val="003219AC"/>
    <w:rsid w:val="0032708D"/>
    <w:rsid w:val="00327437"/>
    <w:rsid w:val="00327C27"/>
    <w:rsid w:val="00336747"/>
    <w:rsid w:val="00336CA2"/>
    <w:rsid w:val="00337361"/>
    <w:rsid w:val="003407A3"/>
    <w:rsid w:val="00343C23"/>
    <w:rsid w:val="00355055"/>
    <w:rsid w:val="003734D0"/>
    <w:rsid w:val="00373FEC"/>
    <w:rsid w:val="00374AE2"/>
    <w:rsid w:val="00375C56"/>
    <w:rsid w:val="003835EB"/>
    <w:rsid w:val="00387A8C"/>
    <w:rsid w:val="00393ADB"/>
    <w:rsid w:val="003A7774"/>
    <w:rsid w:val="003B333F"/>
    <w:rsid w:val="003B393A"/>
    <w:rsid w:val="003C171C"/>
    <w:rsid w:val="003C36C2"/>
    <w:rsid w:val="003C44A9"/>
    <w:rsid w:val="003C5171"/>
    <w:rsid w:val="003D1735"/>
    <w:rsid w:val="003E2943"/>
    <w:rsid w:val="003E3155"/>
    <w:rsid w:val="003E7FEF"/>
    <w:rsid w:val="003F0A36"/>
    <w:rsid w:val="003F1AB0"/>
    <w:rsid w:val="003F6F77"/>
    <w:rsid w:val="00402BFA"/>
    <w:rsid w:val="00407EFD"/>
    <w:rsid w:val="00416734"/>
    <w:rsid w:val="00416AD8"/>
    <w:rsid w:val="00417415"/>
    <w:rsid w:val="00421AF7"/>
    <w:rsid w:val="00425D49"/>
    <w:rsid w:val="00427FA6"/>
    <w:rsid w:val="00434681"/>
    <w:rsid w:val="0043660A"/>
    <w:rsid w:val="00452765"/>
    <w:rsid w:val="00455840"/>
    <w:rsid w:val="004567BB"/>
    <w:rsid w:val="00456BAE"/>
    <w:rsid w:val="004602EF"/>
    <w:rsid w:val="004609B4"/>
    <w:rsid w:val="00461143"/>
    <w:rsid w:val="004640BE"/>
    <w:rsid w:val="004717E1"/>
    <w:rsid w:val="00471F04"/>
    <w:rsid w:val="00472574"/>
    <w:rsid w:val="00481DD7"/>
    <w:rsid w:val="00483A0C"/>
    <w:rsid w:val="0048763F"/>
    <w:rsid w:val="00487A12"/>
    <w:rsid w:val="004903A9"/>
    <w:rsid w:val="00492452"/>
    <w:rsid w:val="004951FC"/>
    <w:rsid w:val="004955D7"/>
    <w:rsid w:val="004B03E0"/>
    <w:rsid w:val="004B1B0E"/>
    <w:rsid w:val="004B338C"/>
    <w:rsid w:val="004C4075"/>
    <w:rsid w:val="004C652A"/>
    <w:rsid w:val="004D4DE7"/>
    <w:rsid w:val="004D6535"/>
    <w:rsid w:val="004D72CA"/>
    <w:rsid w:val="004E0D3D"/>
    <w:rsid w:val="004E2CA7"/>
    <w:rsid w:val="004E40BE"/>
    <w:rsid w:val="00513E20"/>
    <w:rsid w:val="005171B1"/>
    <w:rsid w:val="005204DC"/>
    <w:rsid w:val="00523453"/>
    <w:rsid w:val="00525656"/>
    <w:rsid w:val="00526DEE"/>
    <w:rsid w:val="005372FC"/>
    <w:rsid w:val="0053794A"/>
    <w:rsid w:val="00545257"/>
    <w:rsid w:val="00555E04"/>
    <w:rsid w:val="00560789"/>
    <w:rsid w:val="00565FE4"/>
    <w:rsid w:val="00567E69"/>
    <w:rsid w:val="00571809"/>
    <w:rsid w:val="00574000"/>
    <w:rsid w:val="005814D9"/>
    <w:rsid w:val="00584273"/>
    <w:rsid w:val="00585946"/>
    <w:rsid w:val="00587703"/>
    <w:rsid w:val="00587742"/>
    <w:rsid w:val="00593976"/>
    <w:rsid w:val="005960E4"/>
    <w:rsid w:val="005A13F9"/>
    <w:rsid w:val="005A183C"/>
    <w:rsid w:val="005A202D"/>
    <w:rsid w:val="005A4202"/>
    <w:rsid w:val="005A7423"/>
    <w:rsid w:val="005C2BDB"/>
    <w:rsid w:val="005D0139"/>
    <w:rsid w:val="005D3CD2"/>
    <w:rsid w:val="005D679E"/>
    <w:rsid w:val="005E1349"/>
    <w:rsid w:val="005E20BE"/>
    <w:rsid w:val="005F3360"/>
    <w:rsid w:val="005F58CB"/>
    <w:rsid w:val="005F78E3"/>
    <w:rsid w:val="00602CF3"/>
    <w:rsid w:val="00612984"/>
    <w:rsid w:val="00622E97"/>
    <w:rsid w:val="006245F0"/>
    <w:rsid w:val="00627980"/>
    <w:rsid w:val="00631863"/>
    <w:rsid w:val="00634B4A"/>
    <w:rsid w:val="00636CD1"/>
    <w:rsid w:val="00637600"/>
    <w:rsid w:val="00641154"/>
    <w:rsid w:val="0064186A"/>
    <w:rsid w:val="00650F1F"/>
    <w:rsid w:val="006525AD"/>
    <w:rsid w:val="00654DE9"/>
    <w:rsid w:val="0067178F"/>
    <w:rsid w:val="00676D42"/>
    <w:rsid w:val="00681886"/>
    <w:rsid w:val="006827D7"/>
    <w:rsid w:val="0068462A"/>
    <w:rsid w:val="00690D34"/>
    <w:rsid w:val="006949FF"/>
    <w:rsid w:val="00697F2A"/>
    <w:rsid w:val="006A09F8"/>
    <w:rsid w:val="006A2539"/>
    <w:rsid w:val="006A2E81"/>
    <w:rsid w:val="006A5FF0"/>
    <w:rsid w:val="006A6504"/>
    <w:rsid w:val="006B4791"/>
    <w:rsid w:val="006B6555"/>
    <w:rsid w:val="006C050C"/>
    <w:rsid w:val="006C05FE"/>
    <w:rsid w:val="006D2F67"/>
    <w:rsid w:val="006D58A1"/>
    <w:rsid w:val="006E0BBA"/>
    <w:rsid w:val="006E2E18"/>
    <w:rsid w:val="006E2E40"/>
    <w:rsid w:val="006F4B0D"/>
    <w:rsid w:val="00701875"/>
    <w:rsid w:val="00710598"/>
    <w:rsid w:val="00713C14"/>
    <w:rsid w:val="007235B6"/>
    <w:rsid w:val="00723C4B"/>
    <w:rsid w:val="007279ED"/>
    <w:rsid w:val="00736986"/>
    <w:rsid w:val="007406F9"/>
    <w:rsid w:val="00745E89"/>
    <w:rsid w:val="007500D1"/>
    <w:rsid w:val="0075313E"/>
    <w:rsid w:val="00756AD2"/>
    <w:rsid w:val="00765B47"/>
    <w:rsid w:val="00772801"/>
    <w:rsid w:val="0077465F"/>
    <w:rsid w:val="00780D32"/>
    <w:rsid w:val="00784D97"/>
    <w:rsid w:val="00784DE8"/>
    <w:rsid w:val="007917A3"/>
    <w:rsid w:val="007931F3"/>
    <w:rsid w:val="007A54E5"/>
    <w:rsid w:val="007B33BA"/>
    <w:rsid w:val="007B6644"/>
    <w:rsid w:val="007D1098"/>
    <w:rsid w:val="007F61AF"/>
    <w:rsid w:val="00810B61"/>
    <w:rsid w:val="00822310"/>
    <w:rsid w:val="00825804"/>
    <w:rsid w:val="00825AE9"/>
    <w:rsid w:val="00830CAD"/>
    <w:rsid w:val="00831EC7"/>
    <w:rsid w:val="0083484F"/>
    <w:rsid w:val="00837D20"/>
    <w:rsid w:val="0084605E"/>
    <w:rsid w:val="00847996"/>
    <w:rsid w:val="00850081"/>
    <w:rsid w:val="00854A53"/>
    <w:rsid w:val="0085628A"/>
    <w:rsid w:val="00860414"/>
    <w:rsid w:val="00861DF4"/>
    <w:rsid w:val="00863CBA"/>
    <w:rsid w:val="008728A4"/>
    <w:rsid w:val="00875220"/>
    <w:rsid w:val="00877B6B"/>
    <w:rsid w:val="00884FCE"/>
    <w:rsid w:val="00890D04"/>
    <w:rsid w:val="008A34E2"/>
    <w:rsid w:val="008A6226"/>
    <w:rsid w:val="008B1B64"/>
    <w:rsid w:val="008C051A"/>
    <w:rsid w:val="008C0C8A"/>
    <w:rsid w:val="008C3981"/>
    <w:rsid w:val="008C4E76"/>
    <w:rsid w:val="008C798C"/>
    <w:rsid w:val="008D1A03"/>
    <w:rsid w:val="008D5AB8"/>
    <w:rsid w:val="008E0C4C"/>
    <w:rsid w:val="008E1050"/>
    <w:rsid w:val="008E10F2"/>
    <w:rsid w:val="008E1BDA"/>
    <w:rsid w:val="008E792F"/>
    <w:rsid w:val="008F073A"/>
    <w:rsid w:val="00904FF4"/>
    <w:rsid w:val="00910446"/>
    <w:rsid w:val="00917F98"/>
    <w:rsid w:val="009207FA"/>
    <w:rsid w:val="009212FF"/>
    <w:rsid w:val="0092424F"/>
    <w:rsid w:val="009343A2"/>
    <w:rsid w:val="00937310"/>
    <w:rsid w:val="00941DF5"/>
    <w:rsid w:val="00943370"/>
    <w:rsid w:val="009520DC"/>
    <w:rsid w:val="00964FD5"/>
    <w:rsid w:val="00976E7D"/>
    <w:rsid w:val="009845A9"/>
    <w:rsid w:val="00984C41"/>
    <w:rsid w:val="00986E27"/>
    <w:rsid w:val="00993FFF"/>
    <w:rsid w:val="009A5D90"/>
    <w:rsid w:val="009A6C9F"/>
    <w:rsid w:val="009B0AB7"/>
    <w:rsid w:val="009B4810"/>
    <w:rsid w:val="009B700A"/>
    <w:rsid w:val="009C6BA6"/>
    <w:rsid w:val="009D19D2"/>
    <w:rsid w:val="009E2578"/>
    <w:rsid w:val="009E274E"/>
    <w:rsid w:val="009E5CBD"/>
    <w:rsid w:val="009F7E0D"/>
    <w:rsid w:val="00A0275F"/>
    <w:rsid w:val="00A0316E"/>
    <w:rsid w:val="00A04F2A"/>
    <w:rsid w:val="00A06671"/>
    <w:rsid w:val="00A267E4"/>
    <w:rsid w:val="00A276B4"/>
    <w:rsid w:val="00A315E4"/>
    <w:rsid w:val="00A32263"/>
    <w:rsid w:val="00A33206"/>
    <w:rsid w:val="00A43285"/>
    <w:rsid w:val="00A44AE4"/>
    <w:rsid w:val="00A51613"/>
    <w:rsid w:val="00A52991"/>
    <w:rsid w:val="00A5461C"/>
    <w:rsid w:val="00A56912"/>
    <w:rsid w:val="00A6485C"/>
    <w:rsid w:val="00A657BB"/>
    <w:rsid w:val="00A66ABC"/>
    <w:rsid w:val="00A80212"/>
    <w:rsid w:val="00A86E3C"/>
    <w:rsid w:val="00A875BC"/>
    <w:rsid w:val="00A902A1"/>
    <w:rsid w:val="00A92EDE"/>
    <w:rsid w:val="00A933DC"/>
    <w:rsid w:val="00A938C8"/>
    <w:rsid w:val="00A95615"/>
    <w:rsid w:val="00A96828"/>
    <w:rsid w:val="00AA0EE7"/>
    <w:rsid w:val="00AA1EFF"/>
    <w:rsid w:val="00AA3930"/>
    <w:rsid w:val="00AA3F8C"/>
    <w:rsid w:val="00AB03E1"/>
    <w:rsid w:val="00AB35D2"/>
    <w:rsid w:val="00AB4F58"/>
    <w:rsid w:val="00AB565D"/>
    <w:rsid w:val="00AB76F1"/>
    <w:rsid w:val="00AC1982"/>
    <w:rsid w:val="00AC1E0E"/>
    <w:rsid w:val="00AC2DA0"/>
    <w:rsid w:val="00AC343F"/>
    <w:rsid w:val="00AC6DF0"/>
    <w:rsid w:val="00AC7D44"/>
    <w:rsid w:val="00AE0752"/>
    <w:rsid w:val="00AE7DF0"/>
    <w:rsid w:val="00AF04A7"/>
    <w:rsid w:val="00B006B1"/>
    <w:rsid w:val="00B04121"/>
    <w:rsid w:val="00B1088F"/>
    <w:rsid w:val="00B2208B"/>
    <w:rsid w:val="00B24FE5"/>
    <w:rsid w:val="00B27409"/>
    <w:rsid w:val="00B278AD"/>
    <w:rsid w:val="00B30ED2"/>
    <w:rsid w:val="00B31017"/>
    <w:rsid w:val="00B32CEB"/>
    <w:rsid w:val="00B34A68"/>
    <w:rsid w:val="00B45829"/>
    <w:rsid w:val="00B50204"/>
    <w:rsid w:val="00B50C84"/>
    <w:rsid w:val="00B527CC"/>
    <w:rsid w:val="00B52DB5"/>
    <w:rsid w:val="00B54CEC"/>
    <w:rsid w:val="00B624F2"/>
    <w:rsid w:val="00B63C3C"/>
    <w:rsid w:val="00B704B6"/>
    <w:rsid w:val="00B719C9"/>
    <w:rsid w:val="00B71FBC"/>
    <w:rsid w:val="00B73898"/>
    <w:rsid w:val="00B73FCE"/>
    <w:rsid w:val="00B740B4"/>
    <w:rsid w:val="00B74FC7"/>
    <w:rsid w:val="00B75C85"/>
    <w:rsid w:val="00B766EC"/>
    <w:rsid w:val="00B8430D"/>
    <w:rsid w:val="00B92B01"/>
    <w:rsid w:val="00B93AB3"/>
    <w:rsid w:val="00B93F9E"/>
    <w:rsid w:val="00BA35F8"/>
    <w:rsid w:val="00BB0D52"/>
    <w:rsid w:val="00BB694E"/>
    <w:rsid w:val="00BC0271"/>
    <w:rsid w:val="00BC2A53"/>
    <w:rsid w:val="00BD17D5"/>
    <w:rsid w:val="00BE6E95"/>
    <w:rsid w:val="00BF2F7A"/>
    <w:rsid w:val="00BF3AA8"/>
    <w:rsid w:val="00BF4A7E"/>
    <w:rsid w:val="00BF51B5"/>
    <w:rsid w:val="00BF6F9E"/>
    <w:rsid w:val="00C04F98"/>
    <w:rsid w:val="00C06451"/>
    <w:rsid w:val="00C11452"/>
    <w:rsid w:val="00C12587"/>
    <w:rsid w:val="00C2364F"/>
    <w:rsid w:val="00C24996"/>
    <w:rsid w:val="00C26369"/>
    <w:rsid w:val="00C27356"/>
    <w:rsid w:val="00C27865"/>
    <w:rsid w:val="00C3044B"/>
    <w:rsid w:val="00C340B6"/>
    <w:rsid w:val="00C409D9"/>
    <w:rsid w:val="00C45E08"/>
    <w:rsid w:val="00C46042"/>
    <w:rsid w:val="00C53799"/>
    <w:rsid w:val="00C53CA9"/>
    <w:rsid w:val="00C550F9"/>
    <w:rsid w:val="00C61AB6"/>
    <w:rsid w:val="00C6526A"/>
    <w:rsid w:val="00C70A1B"/>
    <w:rsid w:val="00C725EA"/>
    <w:rsid w:val="00C74C01"/>
    <w:rsid w:val="00C76109"/>
    <w:rsid w:val="00C801C6"/>
    <w:rsid w:val="00C80680"/>
    <w:rsid w:val="00C8372B"/>
    <w:rsid w:val="00C970EE"/>
    <w:rsid w:val="00CC020B"/>
    <w:rsid w:val="00CD5181"/>
    <w:rsid w:val="00CE5D68"/>
    <w:rsid w:val="00CE6BB4"/>
    <w:rsid w:val="00CE73B4"/>
    <w:rsid w:val="00CE798C"/>
    <w:rsid w:val="00CF4FF3"/>
    <w:rsid w:val="00CF7630"/>
    <w:rsid w:val="00D11B2A"/>
    <w:rsid w:val="00D23188"/>
    <w:rsid w:val="00D30F76"/>
    <w:rsid w:val="00D3271A"/>
    <w:rsid w:val="00D32B55"/>
    <w:rsid w:val="00D433EE"/>
    <w:rsid w:val="00D439DF"/>
    <w:rsid w:val="00D45F0A"/>
    <w:rsid w:val="00D47422"/>
    <w:rsid w:val="00D52AF1"/>
    <w:rsid w:val="00D56FAC"/>
    <w:rsid w:val="00D62F03"/>
    <w:rsid w:val="00D7255F"/>
    <w:rsid w:val="00D800D8"/>
    <w:rsid w:val="00D83BD2"/>
    <w:rsid w:val="00D845B2"/>
    <w:rsid w:val="00D84B34"/>
    <w:rsid w:val="00D86E95"/>
    <w:rsid w:val="00D90EEF"/>
    <w:rsid w:val="00D91A95"/>
    <w:rsid w:val="00D94DCB"/>
    <w:rsid w:val="00D9692A"/>
    <w:rsid w:val="00D96E28"/>
    <w:rsid w:val="00DA50C7"/>
    <w:rsid w:val="00DA6389"/>
    <w:rsid w:val="00DB3C1C"/>
    <w:rsid w:val="00DB5D7C"/>
    <w:rsid w:val="00DB6C8D"/>
    <w:rsid w:val="00DD719F"/>
    <w:rsid w:val="00DE35FC"/>
    <w:rsid w:val="00DF5A7A"/>
    <w:rsid w:val="00DF64C6"/>
    <w:rsid w:val="00E0219B"/>
    <w:rsid w:val="00E0455E"/>
    <w:rsid w:val="00E10080"/>
    <w:rsid w:val="00E12556"/>
    <w:rsid w:val="00E1579D"/>
    <w:rsid w:val="00E15CF9"/>
    <w:rsid w:val="00E2149E"/>
    <w:rsid w:val="00E268B9"/>
    <w:rsid w:val="00E313E7"/>
    <w:rsid w:val="00E37240"/>
    <w:rsid w:val="00E41A77"/>
    <w:rsid w:val="00E43433"/>
    <w:rsid w:val="00E5125B"/>
    <w:rsid w:val="00E5431F"/>
    <w:rsid w:val="00E62871"/>
    <w:rsid w:val="00E63C8F"/>
    <w:rsid w:val="00E6636E"/>
    <w:rsid w:val="00E6684E"/>
    <w:rsid w:val="00E770FB"/>
    <w:rsid w:val="00E829F7"/>
    <w:rsid w:val="00E82E5B"/>
    <w:rsid w:val="00E834EB"/>
    <w:rsid w:val="00E90387"/>
    <w:rsid w:val="00E934DD"/>
    <w:rsid w:val="00E97160"/>
    <w:rsid w:val="00EA31BC"/>
    <w:rsid w:val="00EB5407"/>
    <w:rsid w:val="00EC62F2"/>
    <w:rsid w:val="00EE26AE"/>
    <w:rsid w:val="00EE5420"/>
    <w:rsid w:val="00EF32BE"/>
    <w:rsid w:val="00EF6AA1"/>
    <w:rsid w:val="00EF7DDF"/>
    <w:rsid w:val="00F01D4A"/>
    <w:rsid w:val="00F06254"/>
    <w:rsid w:val="00F07C33"/>
    <w:rsid w:val="00F1470A"/>
    <w:rsid w:val="00F23E6E"/>
    <w:rsid w:val="00F301C3"/>
    <w:rsid w:val="00F43365"/>
    <w:rsid w:val="00F52FB1"/>
    <w:rsid w:val="00F55380"/>
    <w:rsid w:val="00F63EAD"/>
    <w:rsid w:val="00F65A14"/>
    <w:rsid w:val="00F662A0"/>
    <w:rsid w:val="00F663CD"/>
    <w:rsid w:val="00F672F5"/>
    <w:rsid w:val="00F678C2"/>
    <w:rsid w:val="00F83A15"/>
    <w:rsid w:val="00F86ABA"/>
    <w:rsid w:val="00FA1E8F"/>
    <w:rsid w:val="00FA58E6"/>
    <w:rsid w:val="00FB53BD"/>
    <w:rsid w:val="00FC26F5"/>
    <w:rsid w:val="00FC3AD0"/>
    <w:rsid w:val="00FC53CE"/>
    <w:rsid w:val="00FD290C"/>
    <w:rsid w:val="00FE2767"/>
    <w:rsid w:val="00FE574E"/>
    <w:rsid w:val="00FF0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74E"/>
  </w:style>
  <w:style w:type="paragraph" w:styleId="2">
    <w:name w:val="heading 2"/>
    <w:basedOn w:val="a"/>
    <w:next w:val="a"/>
    <w:link w:val="20"/>
    <w:qFormat/>
    <w:rsid w:val="004B1B0E"/>
    <w:pPr>
      <w:keepNext/>
      <w:spacing w:after="0" w:line="240" w:lineRule="auto"/>
      <w:jc w:val="center"/>
      <w:outlineLvl w:val="1"/>
    </w:pPr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1B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1B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4B1B0E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paragraph" w:styleId="a3">
    <w:name w:val="Title"/>
    <w:basedOn w:val="a"/>
    <w:link w:val="a4"/>
    <w:qFormat/>
    <w:rsid w:val="004B1B0E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4B1B0E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1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1B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1B0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B239D6523C7CF59BFDE9917D41854DF0E569317CB850EB5D1881D2CBDAB352740185CCA60F3802kCI7J" TargetMode="External"/><Relationship Id="rId13" Type="http://schemas.openxmlformats.org/officeDocument/2006/relationships/hyperlink" Target="consultantplus://offline/ref=7B16DED53AFE20595B5EA9718BEA103EB949E5AE94FCE06095D9DA4681O8TDE" TargetMode="External"/><Relationship Id="rId18" Type="http://schemas.openxmlformats.org/officeDocument/2006/relationships/hyperlink" Target="consultantplus://offline/ref=7B16DED53AFE20595B5EA9718BEA103EB949E3A693F8E06095D9DA46818DDBAB5A353CACEB6C01B4O8T0E" TargetMode="External"/><Relationship Id="rId26" Type="http://schemas.openxmlformats.org/officeDocument/2006/relationships/hyperlink" Target="consultantplus://offline/ref=7B16DED53AFE20595B5EA9718BEA103EB949E3A693F9E06095D9DA46818DDBAB5A353CACEB6C01BFO8T2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B16DED53AFE20595B5EA9718BEA103EB949E3A693F9E06095D9DA46818DDBAB5A353CACEB6C01BFO8T5E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E4B239D6523C7CF59BFDE9917D41854DF0E56F397BBD50EB5D1881D2CBDAB352740185CCA60F3904kCI0J" TargetMode="External"/><Relationship Id="rId12" Type="http://schemas.openxmlformats.org/officeDocument/2006/relationships/hyperlink" Target="consultantplus://offline/ref=7B16DED53AFE20595B5EA9718BEA103EBA43E3A29BADB762C48CD4O4T3E" TargetMode="External"/><Relationship Id="rId17" Type="http://schemas.openxmlformats.org/officeDocument/2006/relationships/hyperlink" Target="consultantplus://offline/ref=7B16DED53AFE20595B5EA9718BEA103EB949E3A693F8E06095D9DA46818DDBAB5A353CACEB6C00B6O8T4E" TargetMode="External"/><Relationship Id="rId25" Type="http://schemas.openxmlformats.org/officeDocument/2006/relationships/hyperlink" Target="consultantplus://offline/ref=7B16DED53AFE20595B5EA9718BEA103EB949E3A693F9E06095D9DA46818DDBAB5A353CACEB6C01BFO8T4E" TargetMode="External"/><Relationship Id="rId33" Type="http://schemas.openxmlformats.org/officeDocument/2006/relationships/hyperlink" Target="consultantplus://offline/ref=7B16DED53AFE20595B5EA9718BEA103EB949E3A693F9E06095D9DA46818DDBAB5A353CACEB6C01BFO8T2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B16DED53AFE20595B5EA9718BEA103EB949E3A693F9E06095D9DA46818DDBAB5A353CACEB6C01B1O8T0E" TargetMode="External"/><Relationship Id="rId20" Type="http://schemas.openxmlformats.org/officeDocument/2006/relationships/hyperlink" Target="consultantplus://offline/ref=7B16DED53AFE20595B5EA9718BEA103EB949E3A693F9E06095D9DA46818DDBAB5A353CACEB6C01B0O8T0E" TargetMode="External"/><Relationship Id="rId29" Type="http://schemas.openxmlformats.org/officeDocument/2006/relationships/hyperlink" Target="consultantplus://offline/ref=DDC4BF308300B698EF45B1F101E30C5EC42F3E42FEBBC0C371CBE97A77693A213129A60BB31F2D5Ak8rE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4B239D6523C7CF59BFDE9917D41854DF0E56C307CB350EB5D1881D2CBDAB352740185CCA60F3A04kCI4J" TargetMode="External"/><Relationship Id="rId11" Type="http://schemas.openxmlformats.org/officeDocument/2006/relationships/hyperlink" Target="consultantplus://offline/ref=7B16DED53AFE20595B5EA9718BEA103EB949E5AE94FCE06095D9DA46818DDBAB5A353CACEB6C01BEO8T3E" TargetMode="External"/><Relationship Id="rId24" Type="http://schemas.openxmlformats.org/officeDocument/2006/relationships/hyperlink" Target="consultantplus://offline/ref=7B16DED53AFE20595B5EA9718BEA103EB949E3A693F9E06095D9DA46818DDBAB5A353CACEB6C01BEO8T0E" TargetMode="External"/><Relationship Id="rId32" Type="http://schemas.openxmlformats.org/officeDocument/2006/relationships/hyperlink" Target="consultantplus://offline/ref=7B16DED53AFE20595B5EA9718BEA103EB949E3A693F9E06095D9DA46818DDBAB5A353CACEB6C01BFO8T2E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7B16DED53AFE20595B5EA9718BEA103EB949E3A693F9E06095D9DA46818DDBAB5A353CACEB6C01B1O8T1E" TargetMode="External"/><Relationship Id="rId23" Type="http://schemas.openxmlformats.org/officeDocument/2006/relationships/hyperlink" Target="consultantplus://offline/ref=7B16DED53AFE20595B5EA9718BEA103EB949E3A693F8E06095D9DA46818DDBAB5A353CACEB6C01B4O8T0E" TargetMode="External"/><Relationship Id="rId28" Type="http://schemas.openxmlformats.org/officeDocument/2006/relationships/hyperlink" Target="consultantplus://offline/ref=7B16DED53AFE20595B5EA9718BEA103EB949E3A693F9E06095D9DA46818DDBAB5A353CACEB6C01BFO8T0E" TargetMode="External"/><Relationship Id="rId10" Type="http://schemas.openxmlformats.org/officeDocument/2006/relationships/hyperlink" Target="consultantplus://offline/ref=E4B239D6523C7CF59BFDF79C6B2DD946F4EC303D7CBC5EBB0847DA8F9CD3B905334EDC8EE2023904C5D3C7kAI7J" TargetMode="External"/><Relationship Id="rId19" Type="http://schemas.openxmlformats.org/officeDocument/2006/relationships/hyperlink" Target="consultantplus://offline/ref=D89E3E544F7498C3296168D2903C169DBDA1D98145CD72A0BCDC655A601B35B562312E0080FC34E8v9g4L" TargetMode="External"/><Relationship Id="rId31" Type="http://schemas.openxmlformats.org/officeDocument/2006/relationships/hyperlink" Target="consultantplus://offline/ref=7B16DED53AFE20595B5EA9718BEA103EB949E3A693F9E06095D9DA46818DDBAB5A353CACEB6C01BFO8T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4B239D6523C7CF59BFDF79C6B2DD946F4EC303D7CBC5EBB0847DA8F9CD3B905334EDC8EE2023904C5D3CFkAI9J" TargetMode="External"/><Relationship Id="rId14" Type="http://schemas.openxmlformats.org/officeDocument/2006/relationships/hyperlink" Target="consultantplus://offline/ref=7B16DED53AFE20595B5EA9718BEA103EB949E6A793F2E06095D9DA46818DDBAB5A353CACEB6C00BEO8T1E" TargetMode="External"/><Relationship Id="rId22" Type="http://schemas.openxmlformats.org/officeDocument/2006/relationships/hyperlink" Target="consultantplus://offline/ref=7B16DED53AFE20595B5EA9718BEA103EB949E3A693F8E06095D9DA46818DDBAB5A353CACEB6C01B4O8T0E" TargetMode="External"/><Relationship Id="rId27" Type="http://schemas.openxmlformats.org/officeDocument/2006/relationships/hyperlink" Target="consultantplus://offline/ref=7B16DED53AFE20595B5EA9718BEA103EB949E3A693F9E06095D9DA46818DDBAB5A353CACEB6C01BFO8T1E" TargetMode="External"/><Relationship Id="rId30" Type="http://schemas.openxmlformats.org/officeDocument/2006/relationships/hyperlink" Target="consultantplus://offline/ref=DDC4BF308300B698EF45B1F101E30C5EC42F3E42FEBBC0C371CBE97A77693A213129A60BB31F2D5Ak8rE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4578B-CB4F-49C1-9CAA-4FC0C649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4364</Words>
  <Characters>24881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29187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shchegolevana</dc:creator>
  <cp:keywords/>
  <dc:description/>
  <cp:lastModifiedBy>shchegolevana</cp:lastModifiedBy>
  <cp:revision>20</cp:revision>
  <cp:lastPrinted>2012-06-21T13:47:00Z</cp:lastPrinted>
  <dcterms:created xsi:type="dcterms:W3CDTF">2012-05-25T09:08:00Z</dcterms:created>
  <dcterms:modified xsi:type="dcterms:W3CDTF">2013-07-25T11:05:00Z</dcterms:modified>
</cp:coreProperties>
</file>